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ascii="宋体" w:hAnsi="Calibri" w:eastAsia="宋体" w:cs="宋体"/>
          <w:sz w:val="18"/>
          <w:szCs w:val="18"/>
        </w:rPr>
      </w:pPr>
      <w:r>
        <w:rPr>
          <w:rFonts w:hint="eastAsia" w:ascii="华文中宋" w:hAnsi="华文中宋" w:eastAsia="华文中宋" w:cs="华文中宋"/>
          <w:b/>
          <w:sz w:val="36"/>
          <w:szCs w:val="32"/>
          <w:lang w:val="en-US" w:eastAsia="zh-CN" w:bidi="ar"/>
        </w:rPr>
        <w:t>社团职务征询</w:t>
      </w:r>
      <w:r>
        <w:rPr>
          <w:rFonts w:hint="eastAsia" w:ascii="华文中宋" w:hAnsi="华文中宋" w:eastAsia="华文中宋" w:cs="华文中宋"/>
          <w:b/>
          <w:sz w:val="36"/>
          <w:szCs w:val="32"/>
          <w:lang w:bidi="ar"/>
        </w:rPr>
        <w:t>表</w:t>
      </w:r>
    </w:p>
    <w:tbl>
      <w:tblPr>
        <w:tblStyle w:val="5"/>
        <w:tblW w:w="138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1"/>
        <w:gridCol w:w="2067"/>
        <w:gridCol w:w="1396"/>
        <w:gridCol w:w="2083"/>
        <w:gridCol w:w="3383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8"/>
                <w:lang w:val="en-US" w:eastAsia="zh-CN" w:bidi="ar"/>
              </w:rPr>
              <w:t>单位（盖公章）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lang w:val="en-US" w:eastAsia="zh-CN" w:bidi="ar"/>
              </w:rPr>
              <w:t>拟任社团职务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lang w:val="en-US" w:eastAsia="zh-CN"/>
              </w:rPr>
              <w:t>单位代表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lang w:val="en-US" w:eastAsia="zh-CN"/>
              </w:rPr>
              <w:t>联系电话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lang w:bidi="ar"/>
              </w:rPr>
              <w:t>所任职务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lang w:bidi="ar"/>
              </w:rPr>
              <w:t>是否需要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lang w:bidi="ar"/>
              </w:rPr>
              <w:t>兼职审批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  <w:jc w:val="center"/>
        </w:trPr>
        <w:tc>
          <w:tcPr>
            <w:tcW w:w="33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8"/>
                <w:lang w:bidi="ar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2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  <w:lang w:val="en-US" w:eastAsia="zh-CN" w:bidi="ar"/>
              </w:rPr>
              <w:t>□会员单位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宋体" w:hAnsi="宋体" w:eastAsia="宋体" w:cs="宋体"/>
                <w:kern w:val="0"/>
                <w:sz w:val="22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2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  <w:lang w:val="en-US" w:eastAsia="zh-CN" w:bidi="ar"/>
              </w:rPr>
              <w:t>□理事单位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宋体" w:hAnsi="宋体" w:eastAsia="宋体" w:cs="宋体"/>
                <w:kern w:val="0"/>
                <w:sz w:val="22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2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  <w:lang w:val="en-US" w:eastAsia="zh-CN" w:bidi="ar"/>
              </w:rPr>
              <w:t>□副会长单位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2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2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  <w:lang w:val="en-US" w:eastAsia="zh-CN" w:bidi="ar"/>
              </w:rPr>
              <w:t>□常务副会长单位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2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宋体" w:hAnsi="Calibri" w:eastAsia="宋体" w:cs="宋体"/>
                <w:kern w:val="0"/>
                <w:sz w:val="22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8"/>
                <w:lang w:val="en-US" w:eastAsia="zh-CN" w:bidi="ar"/>
              </w:rPr>
              <w:t>□会长单位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leftChars="0" w:right="0" w:rightChars="0"/>
              <w:jc w:val="both"/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lang w:val="en-US" w:eastAsia="zh-CN" w:bidi="ar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8"/>
                <w:lang w:bidi="ar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sz w:val="28"/>
                <w:lang w:val="en-US" w:eastAsia="zh-CN" w:bidi="ar"/>
              </w:rPr>
            </w:pP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8"/>
                <w:lang w:bidi="ar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33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8"/>
                <w:lang w:bidi="ar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宋体" w:hAnsi="宋体" w:eastAsia="宋体" w:cs="宋体"/>
                <w:kern w:val="0"/>
                <w:sz w:val="22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宋体" w:hAnsi="宋体" w:eastAsia="宋体" w:cs="宋体"/>
                <w:kern w:val="0"/>
                <w:sz w:val="22"/>
                <w:szCs w:val="28"/>
                <w:lang w:val="en-US" w:eastAsia="zh-CN" w:bidi="ar"/>
              </w:rPr>
            </w:pP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2"/>
                <w:szCs w:val="28"/>
                <w:lang w:val="en-US" w:eastAsia="zh-CN" w:bidi="ar"/>
              </w:rPr>
            </w:pPr>
            <w:bookmarkStart w:id="0" w:name="_GoBack"/>
            <w:bookmarkEnd w:id="0"/>
          </w:p>
        </w:tc>
      </w:tr>
    </w:tbl>
    <w:p>
      <w:pPr>
        <w:jc w:val="left"/>
        <w:rPr>
          <w:rFonts w:hint="eastAsia" w:ascii="Times New Roman" w:hAnsi="Times New Roman" w:eastAsia="楷体_GB2312" w:cs="楷体_GB2312"/>
          <w:sz w:val="24"/>
          <w:lang w:bidi="ar"/>
        </w:rPr>
      </w:pPr>
      <w:r>
        <w:rPr>
          <w:rFonts w:hint="eastAsia" w:ascii="Times New Roman" w:hAnsi="Times New Roman" w:eastAsia="楷体_GB2312" w:cs="楷体_GB2312"/>
          <w:sz w:val="24"/>
          <w:lang w:bidi="ar"/>
        </w:rPr>
        <w:t>说明：</w:t>
      </w:r>
    </w:p>
    <w:p>
      <w:pPr>
        <w:jc w:val="left"/>
        <w:rPr>
          <w:rFonts w:hint="default" w:ascii="Times New Roman" w:hAnsi="Times New Roman" w:eastAsia="楷体_GB2312" w:cs="楷体_GB2312"/>
          <w:b/>
          <w:bCs/>
          <w:sz w:val="24"/>
          <w:lang w:val="en-US" w:eastAsia="zh-CN" w:bidi="ar"/>
        </w:rPr>
      </w:pPr>
      <w:r>
        <w:rPr>
          <w:rFonts w:hint="eastAsia" w:ascii="Times New Roman" w:hAnsi="Times New Roman" w:eastAsia="楷体_GB2312" w:cs="楷体_GB2312"/>
          <w:b/>
          <w:bCs/>
          <w:sz w:val="24"/>
          <w:lang w:val="en-US" w:eastAsia="zh-CN" w:bidi="ar"/>
        </w:rPr>
        <w:t>1、拟任职务为理事单位、副会长单位、常务副会长单位、会长单位的代表，请备注身份证号、政治面貌。</w:t>
      </w:r>
    </w:p>
    <w:p>
      <w:pPr>
        <w:jc w:val="left"/>
        <w:rPr>
          <w:rFonts w:ascii="Times New Roman" w:hAnsi="Times New Roman" w:eastAsia="楷体_GB2312" w:cs="Times New Roman"/>
          <w:sz w:val="24"/>
        </w:rPr>
      </w:pPr>
      <w:r>
        <w:rPr>
          <w:rFonts w:hint="eastAsia" w:ascii="Times New Roman" w:hAnsi="Times New Roman" w:eastAsia="楷体_GB2312" w:cs="Times New Roman"/>
          <w:sz w:val="24"/>
          <w:lang w:val="en-US" w:eastAsia="zh-CN" w:bidi="ar"/>
        </w:rPr>
        <w:t>2</w:t>
      </w:r>
      <w:r>
        <w:rPr>
          <w:rFonts w:hint="eastAsia" w:ascii="Times New Roman" w:hAnsi="Times New Roman" w:eastAsia="楷体_GB2312" w:cs="楷体_GB2312"/>
          <w:sz w:val="24"/>
          <w:lang w:bidi="ar"/>
        </w:rPr>
        <w:t>、现职党政领导干部（县（处）以上）一般不兼任社会团体负责人、理事、名誉职务。确因特殊情况需要兼任的，须按干部管理权限进行审批，所兼职的社会团体的业务须与本职业务工作相关，兼任社会团体职务不超过</w:t>
      </w:r>
      <w:r>
        <w:rPr>
          <w:rFonts w:ascii="Times New Roman" w:hAnsi="Times New Roman" w:eastAsia="楷体_GB2312" w:cs="Times New Roman"/>
          <w:sz w:val="24"/>
          <w:lang w:bidi="ar"/>
        </w:rPr>
        <w:t>1</w:t>
      </w:r>
      <w:r>
        <w:rPr>
          <w:rFonts w:hint="eastAsia" w:ascii="Times New Roman" w:hAnsi="Times New Roman" w:eastAsia="楷体_GB2312" w:cs="楷体_GB2312"/>
          <w:sz w:val="24"/>
          <w:lang w:bidi="ar"/>
        </w:rPr>
        <w:t>个，不得兼任社会团体法定代表人。</w:t>
      </w:r>
    </w:p>
    <w:p>
      <w:pPr>
        <w:jc w:val="left"/>
        <w:rPr>
          <w:rFonts w:ascii="Times New Roman" w:hAnsi="Times New Roman" w:eastAsia="楷体_GB2312" w:cs="Times New Roman"/>
          <w:sz w:val="24"/>
        </w:rPr>
      </w:pPr>
      <w:r>
        <w:rPr>
          <w:rFonts w:hint="eastAsia" w:ascii="Times New Roman" w:hAnsi="Times New Roman" w:eastAsia="楷体_GB2312" w:cs="Times New Roman"/>
          <w:sz w:val="24"/>
          <w:lang w:val="en-US" w:eastAsia="zh-CN" w:bidi="ar"/>
        </w:rPr>
        <w:t>3</w:t>
      </w:r>
      <w:r>
        <w:rPr>
          <w:rFonts w:hint="eastAsia" w:ascii="Times New Roman" w:hAnsi="Times New Roman" w:eastAsia="楷体_GB2312" w:cs="楷体_GB2312"/>
          <w:sz w:val="24"/>
          <w:lang w:bidi="ar"/>
        </w:rPr>
        <w:t>、离（退）休领导干部（所有公务员和参公人员中担任领导和非领导职务的；未列入参照公务员法管理的事业单位及其内设机构的领导人员；国有企业、国有金融企业等单位及其内设机构的子公司的领导人员），在社会团体兼任会长、副会长、秘书长、理事和名誉职务的，须按干部管理权限进行审批。经批准可兼任</w:t>
      </w:r>
      <w:r>
        <w:rPr>
          <w:rFonts w:ascii="Times New Roman" w:hAnsi="Times New Roman" w:eastAsia="楷体_GB2312" w:cs="Times New Roman"/>
          <w:sz w:val="24"/>
          <w:lang w:bidi="ar"/>
        </w:rPr>
        <w:t>1</w:t>
      </w:r>
      <w:r>
        <w:rPr>
          <w:rFonts w:hint="eastAsia" w:ascii="Times New Roman" w:hAnsi="Times New Roman" w:eastAsia="楷体_GB2312" w:cs="楷体_GB2312"/>
          <w:sz w:val="24"/>
          <w:lang w:bidi="ar"/>
        </w:rPr>
        <w:t>个社会团体职务；除工作特殊需要外，不得兼任社会团体法定代表人。</w:t>
      </w:r>
    </w:p>
    <w:p>
      <w:pPr>
        <w:jc w:val="left"/>
        <w:rPr>
          <w:rFonts w:hint="eastAsia" w:ascii="Times New Roman" w:hAnsi="Times New Roman" w:eastAsia="楷体_GB2312" w:cs="楷体_GB2312"/>
          <w:sz w:val="24"/>
          <w:lang w:bidi="ar"/>
        </w:rPr>
      </w:pPr>
      <w:r>
        <w:rPr>
          <w:rFonts w:hint="eastAsia" w:ascii="Times New Roman" w:hAnsi="Times New Roman" w:eastAsia="楷体_GB2312" w:cs="Times New Roman"/>
          <w:sz w:val="24"/>
          <w:lang w:val="en-US" w:eastAsia="zh-CN" w:bidi="ar"/>
        </w:rPr>
        <w:t>4</w:t>
      </w:r>
      <w:r>
        <w:rPr>
          <w:rFonts w:hint="eastAsia" w:ascii="Times New Roman" w:hAnsi="Times New Roman" w:eastAsia="楷体_GB2312" w:cs="楷体_GB2312"/>
          <w:sz w:val="24"/>
          <w:lang w:bidi="ar"/>
        </w:rPr>
        <w:t>、本市国家机关工作人员不得在行业协会（直接登记的商会、协会）中担任职务。</w:t>
      </w:r>
    </w:p>
    <w:p>
      <w:pPr>
        <w:jc w:val="left"/>
        <w:rPr>
          <w:rFonts w:hint="default" w:ascii="Times New Roman" w:hAnsi="Times New Roman" w:eastAsia="楷体_GB2312" w:cs="楷体_GB2312"/>
          <w:sz w:val="24"/>
          <w:lang w:val="en-US" w:eastAsia="zh-CN" w:bidi="ar"/>
        </w:rPr>
      </w:pPr>
      <w:r>
        <w:rPr>
          <w:rFonts w:hint="eastAsia" w:ascii="Times New Roman" w:hAnsi="Times New Roman" w:eastAsia="楷体_GB2312" w:cs="楷体_GB2312"/>
          <w:sz w:val="24"/>
          <w:lang w:val="en-US" w:eastAsia="zh-CN" w:bidi="ar"/>
        </w:rPr>
        <w:t>5</w:t>
      </w:r>
      <w:r>
        <w:rPr>
          <w:rFonts w:hint="eastAsia" w:ascii="Times New Roman" w:hAnsi="Times New Roman" w:eastAsia="楷体_GB2312" w:cs="楷体_GB2312"/>
          <w:sz w:val="24"/>
          <w:lang w:bidi="ar"/>
        </w:rPr>
        <w:t>、加盖单位公章后请于2</w:t>
      </w:r>
      <w:r>
        <w:rPr>
          <w:rFonts w:ascii="Times New Roman" w:hAnsi="Times New Roman" w:eastAsia="楷体_GB2312" w:cs="楷体_GB2312"/>
          <w:sz w:val="24"/>
          <w:lang w:bidi="ar"/>
        </w:rPr>
        <w:t>020</w:t>
      </w:r>
      <w:r>
        <w:rPr>
          <w:rFonts w:hint="eastAsia" w:ascii="Times New Roman" w:hAnsi="Times New Roman" w:eastAsia="楷体_GB2312" w:cs="楷体_GB2312"/>
          <w:sz w:val="24"/>
          <w:lang w:bidi="ar"/>
        </w:rPr>
        <w:t>年</w:t>
      </w:r>
      <w:r>
        <w:rPr>
          <w:rFonts w:hint="eastAsia" w:ascii="Times New Roman" w:hAnsi="Times New Roman" w:eastAsia="楷体_GB2312" w:cs="楷体_GB2312"/>
          <w:sz w:val="24"/>
          <w:lang w:val="en-US" w:eastAsia="zh-CN" w:bidi="ar"/>
        </w:rPr>
        <w:t>6</w:t>
      </w:r>
      <w:r>
        <w:rPr>
          <w:rFonts w:hint="eastAsia" w:ascii="Times New Roman" w:hAnsi="Times New Roman" w:eastAsia="楷体_GB2312" w:cs="楷体_GB2312"/>
          <w:sz w:val="24"/>
          <w:lang w:bidi="ar"/>
        </w:rPr>
        <w:t>月</w:t>
      </w:r>
      <w:r>
        <w:rPr>
          <w:rFonts w:hint="eastAsia" w:ascii="Times New Roman" w:hAnsi="Times New Roman" w:eastAsia="楷体_GB2312" w:cs="楷体_GB2312"/>
          <w:sz w:val="24"/>
          <w:lang w:val="en-US" w:eastAsia="zh-CN" w:bidi="ar"/>
        </w:rPr>
        <w:t>10</w:t>
      </w:r>
      <w:r>
        <w:rPr>
          <w:rFonts w:hint="eastAsia" w:ascii="Times New Roman" w:hAnsi="Times New Roman" w:eastAsia="楷体_GB2312" w:cs="楷体_GB2312"/>
          <w:sz w:val="24"/>
          <w:lang w:bidi="ar"/>
        </w:rPr>
        <w:t>日前，</w:t>
      </w:r>
      <w:r>
        <w:rPr>
          <w:rFonts w:hint="eastAsia" w:ascii="Times New Roman" w:hAnsi="Times New Roman" w:eastAsia="楷体_GB2312" w:cs="楷体_GB2312"/>
          <w:sz w:val="24"/>
          <w:lang w:val="en-US" w:eastAsia="zh-CN" w:bidi="ar"/>
        </w:rPr>
        <w:t>通过邮件等形式回复。</w:t>
      </w:r>
    </w:p>
    <w:p>
      <w:pPr>
        <w:jc w:val="left"/>
        <w:rPr>
          <w:rFonts w:hint="eastAsia" w:ascii="Times New Roman" w:hAnsi="Times New Roman" w:eastAsia="楷体_GB2312" w:cs="楷体_GB2312"/>
          <w:sz w:val="24"/>
          <w:lang w:bidi="ar"/>
        </w:rPr>
      </w:pPr>
      <w:r>
        <w:rPr>
          <w:rFonts w:hint="eastAsia" w:ascii="Times New Roman" w:hAnsi="Times New Roman" w:eastAsia="楷体_GB2312" w:cs="楷体_GB2312"/>
          <w:sz w:val="24"/>
          <w:lang w:val="en-US" w:eastAsia="zh-CN" w:bidi="ar"/>
        </w:rPr>
        <w:t>6</w:t>
      </w:r>
      <w:r>
        <w:rPr>
          <w:rFonts w:hint="eastAsia" w:ascii="Times New Roman" w:hAnsi="Times New Roman" w:eastAsia="楷体_GB2312" w:cs="楷体_GB2312"/>
          <w:sz w:val="24"/>
          <w:lang w:bidi="ar"/>
        </w:rPr>
        <w:t xml:space="preserve">、联系人：张佳磊  15601957647 </w:t>
      </w:r>
      <w:r>
        <w:rPr>
          <w:rFonts w:ascii="Times New Roman" w:hAnsi="Times New Roman" w:eastAsia="楷体_GB2312" w:cs="楷体_GB2312"/>
          <w:sz w:val="24"/>
          <w:lang w:bidi="ar"/>
        </w:rPr>
        <w:t xml:space="preserve"> </w:t>
      </w:r>
      <w:r>
        <w:rPr>
          <w:rFonts w:hint="eastAsia" w:ascii="Times New Roman" w:hAnsi="Times New Roman" w:eastAsia="楷体_GB2312" w:cs="楷体_GB2312"/>
          <w:sz w:val="24"/>
          <w:lang w:bidi="ar"/>
        </w:rPr>
        <w:t xml:space="preserve"> </w:t>
      </w:r>
      <w:r>
        <w:fldChar w:fldCharType="begin"/>
      </w:r>
      <w:r>
        <w:instrText xml:space="preserve"> HYPERLINK "mailto:stmats@stmo.net.cn" </w:instrText>
      </w:r>
      <w:r>
        <w:fldChar w:fldCharType="separate"/>
      </w:r>
      <w:r>
        <w:rPr>
          <w:rFonts w:hint="eastAsia" w:ascii="Times New Roman" w:hAnsi="Times New Roman" w:eastAsia="楷体_GB2312" w:cs="楷体_GB2312"/>
          <w:sz w:val="24"/>
          <w:lang w:bidi="ar"/>
        </w:rPr>
        <w:t>stmats@stmo.net.cn</w:t>
      </w:r>
      <w:r>
        <w:rPr>
          <w:rFonts w:hint="eastAsia" w:ascii="Times New Roman" w:hAnsi="Times New Roman" w:eastAsia="楷体_GB2312" w:cs="楷体_GB2312"/>
          <w:sz w:val="24"/>
          <w:lang w:bidi="ar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320" w:firstLineChars="550"/>
        <w:jc w:val="left"/>
        <w:textAlignment w:val="auto"/>
        <w:rPr>
          <w:rFonts w:ascii="Times New Roman" w:hAnsi="Times New Roman" w:eastAsia="楷体_GB2312" w:cs="楷体_GB2312"/>
          <w:sz w:val="24"/>
          <w:lang w:bidi="ar"/>
        </w:rPr>
      </w:pPr>
      <w:r>
        <w:rPr>
          <w:rFonts w:hint="eastAsia" w:ascii="Times New Roman" w:hAnsi="Times New Roman" w:eastAsia="楷体_GB2312" w:cs="楷体_GB2312"/>
          <w:sz w:val="24"/>
          <w:lang w:bidi="ar"/>
        </w:rPr>
        <w:t xml:space="preserve">曹慧慧 </w:t>
      </w:r>
      <w:r>
        <w:rPr>
          <w:rFonts w:ascii="Times New Roman" w:hAnsi="Times New Roman" w:eastAsia="楷体_GB2312" w:cs="楷体_GB2312"/>
          <w:sz w:val="24"/>
          <w:lang w:bidi="ar"/>
        </w:rPr>
        <w:t xml:space="preserve"> </w:t>
      </w:r>
      <w:r>
        <w:rPr>
          <w:rFonts w:hint="eastAsia" w:ascii="Times New Roman" w:hAnsi="Times New Roman" w:eastAsia="楷体_GB2312" w:cs="楷体_GB2312"/>
          <w:sz w:val="24"/>
          <w:lang w:bidi="ar"/>
        </w:rPr>
        <w:t xml:space="preserve">15801876180 </w:t>
      </w:r>
      <w:r>
        <w:rPr>
          <w:rFonts w:ascii="Times New Roman" w:hAnsi="Times New Roman" w:eastAsia="楷体_GB2312" w:cs="楷体_GB2312"/>
          <w:sz w:val="24"/>
          <w:lang w:bidi="ar"/>
        </w:rPr>
        <w:t xml:space="preserve">  </w:t>
      </w:r>
      <w:r>
        <w:fldChar w:fldCharType="begin"/>
      </w:r>
      <w:r>
        <w:instrText xml:space="preserve"> HYPERLINK "mailto:981892687@stmo.net.cn" </w:instrText>
      </w:r>
      <w:r>
        <w:fldChar w:fldCharType="separate"/>
      </w:r>
      <w:r>
        <w:rPr>
          <w:rFonts w:ascii="Times New Roman" w:hAnsi="Times New Roman" w:eastAsia="楷体_GB2312" w:cs="楷体_GB2312"/>
          <w:sz w:val="24"/>
          <w:lang w:bidi="ar"/>
        </w:rPr>
        <w:t>981892687@stmo.net.cn</w:t>
      </w:r>
      <w:r>
        <w:rPr>
          <w:rFonts w:ascii="Times New Roman" w:hAnsi="Times New Roman" w:eastAsia="楷体_GB2312" w:cs="楷体_GB2312"/>
          <w:sz w:val="24"/>
          <w:lang w:bidi="ar"/>
        </w:rPr>
        <w:fldChar w:fldCharType="end"/>
      </w:r>
    </w:p>
    <w:p>
      <w:pPr>
        <w:ind w:firstLine="1320" w:firstLineChars="550"/>
        <w:jc w:val="left"/>
        <w:rPr>
          <w:rFonts w:ascii="Times New Roman" w:hAnsi="Times New Roman" w:eastAsia="楷体_GB2312" w:cs="楷体_GB2312"/>
          <w:sz w:val="24"/>
          <w:lang w:bidi="ar"/>
        </w:rPr>
      </w:pPr>
    </w:p>
    <w:p>
      <w:pPr>
        <w:wordWrap w:val="0"/>
        <w:ind w:right="360"/>
        <w:jc w:val="right"/>
        <w:rPr>
          <w:rFonts w:hint="eastAsia" w:ascii="Times New Roman" w:hAnsi="Times New Roman" w:eastAsia="楷体_GB2312" w:cs="楷体_GB2312"/>
          <w:sz w:val="24"/>
          <w:lang w:val="en-US" w:eastAsia="zh-CN" w:bidi="ar"/>
        </w:rPr>
      </w:pPr>
      <w:r>
        <w:rPr>
          <w:rFonts w:ascii="Times New Roman" w:hAnsi="Times New Roman" w:eastAsia="楷体_GB2312" w:cs="楷体_GB2312"/>
          <w:sz w:val="24"/>
          <w:lang w:bidi="ar"/>
        </w:rPr>
        <w:t>2020</w:t>
      </w:r>
      <w:r>
        <w:rPr>
          <w:rFonts w:hint="eastAsia" w:ascii="Times New Roman" w:hAnsi="Times New Roman" w:eastAsia="楷体_GB2312" w:cs="楷体_GB2312"/>
          <w:sz w:val="24"/>
          <w:lang w:bidi="ar"/>
        </w:rPr>
        <w:t>年</w:t>
      </w:r>
      <w:r>
        <w:rPr>
          <w:rFonts w:hint="eastAsia" w:ascii="Times New Roman" w:hAnsi="Times New Roman" w:eastAsia="楷体_GB2312" w:cs="楷体_GB2312"/>
          <w:sz w:val="24"/>
          <w:lang w:val="en-US" w:eastAsia="zh-CN" w:bidi="ar"/>
        </w:rPr>
        <w:t>6</w:t>
      </w:r>
      <w:r>
        <w:rPr>
          <w:rFonts w:hint="eastAsia" w:ascii="Times New Roman" w:hAnsi="Times New Roman" w:eastAsia="楷体_GB2312" w:cs="楷体_GB2312"/>
          <w:sz w:val="24"/>
          <w:lang w:bidi="ar"/>
        </w:rPr>
        <w:t>月</w:t>
      </w:r>
      <w:r>
        <w:rPr>
          <w:rFonts w:hint="eastAsia" w:ascii="Times New Roman" w:hAnsi="Times New Roman" w:eastAsia="楷体_GB2312" w:cs="楷体_GB2312"/>
          <w:sz w:val="24"/>
          <w:lang w:val="en-US" w:eastAsia="zh-CN" w:bidi="ar"/>
        </w:rPr>
        <w:t>8</w:t>
      </w:r>
      <w:r>
        <w:rPr>
          <w:rFonts w:hint="eastAsia" w:ascii="Times New Roman" w:hAnsi="Times New Roman" w:eastAsia="楷体_GB2312" w:cs="楷体_GB2312"/>
          <w:sz w:val="24"/>
          <w:lang w:bidi="ar"/>
        </w:rPr>
        <w:t>日</w:t>
      </w:r>
      <w:r>
        <w:rPr>
          <w:rFonts w:hint="eastAsia" w:ascii="Times New Roman" w:hAnsi="Times New Roman" w:eastAsia="楷体_GB2312" w:cs="楷体_GB2312"/>
          <w:sz w:val="24"/>
          <w:lang w:val="en-US" w:eastAsia="zh-CN" w:bidi="ar"/>
        </w:rPr>
        <w:t xml:space="preserve"> </w:t>
      </w:r>
    </w:p>
    <w:p>
      <w:pPr>
        <w:wordWrap w:val="0"/>
        <w:jc w:val="right"/>
        <w:rPr>
          <w:rFonts w:hint="eastAsia" w:ascii="Times New Roman" w:hAnsi="Times New Roman" w:eastAsia="楷体_GB2312" w:cs="楷体_GB2312"/>
          <w:sz w:val="24"/>
          <w:lang w:bidi="ar"/>
        </w:rPr>
      </w:pPr>
      <w:r>
        <w:rPr>
          <w:rFonts w:hint="eastAsia" w:ascii="Times New Roman" w:hAnsi="Times New Roman" w:eastAsia="楷体_GB2312" w:cs="楷体_GB2312"/>
          <w:sz w:val="24"/>
          <w:lang w:bidi="ar"/>
        </w:rPr>
        <w:t xml:space="preserve">上海市技术市场协会 </w:t>
      </w:r>
      <w:r>
        <w:rPr>
          <w:rFonts w:ascii="Times New Roman" w:hAnsi="Times New Roman" w:eastAsia="楷体_GB2312" w:cs="楷体_GB2312"/>
          <w:sz w:val="24"/>
          <w:lang w:bidi="ar"/>
        </w:rPr>
        <w:t xml:space="preserve"> </w:t>
      </w:r>
    </w:p>
    <w:sectPr>
      <w:pgSz w:w="16838" w:h="11906" w:orient="landscape"/>
      <w:pgMar w:top="1380" w:right="1440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617E2"/>
    <w:rsid w:val="00253FEE"/>
    <w:rsid w:val="005479AD"/>
    <w:rsid w:val="00746C2F"/>
    <w:rsid w:val="00AB4D9C"/>
    <w:rsid w:val="00D97DF2"/>
    <w:rsid w:val="074E7F36"/>
    <w:rsid w:val="0AE937E3"/>
    <w:rsid w:val="0C1E0F5F"/>
    <w:rsid w:val="0C511276"/>
    <w:rsid w:val="13C617E2"/>
    <w:rsid w:val="2055499F"/>
    <w:rsid w:val="2489228D"/>
    <w:rsid w:val="2C8A10F6"/>
    <w:rsid w:val="35FE2698"/>
    <w:rsid w:val="374E30EA"/>
    <w:rsid w:val="3C8F576D"/>
    <w:rsid w:val="3EEE0A92"/>
    <w:rsid w:val="452C7677"/>
    <w:rsid w:val="49615F43"/>
    <w:rsid w:val="4FA032D8"/>
    <w:rsid w:val="4FE45B87"/>
    <w:rsid w:val="500166A9"/>
    <w:rsid w:val="542E62D4"/>
    <w:rsid w:val="5A5C23E8"/>
    <w:rsid w:val="65601EE3"/>
    <w:rsid w:val="69711AA1"/>
    <w:rsid w:val="7069357E"/>
    <w:rsid w:val="72FF587E"/>
    <w:rsid w:val="730654AB"/>
    <w:rsid w:val="7B14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脚 字符"/>
    <w:basedOn w:val="6"/>
    <w:link w:val="3"/>
    <w:uiPriority w:val="0"/>
    <w:rPr>
      <w:rFonts w:hint="default" w:ascii="Calibri" w:hAnsi="Calibri" w:cs="Calibri"/>
      <w:kern w:val="2"/>
      <w:sz w:val="18"/>
      <w:szCs w:val="24"/>
    </w:rPr>
  </w:style>
  <w:style w:type="character" w:customStyle="1" w:styleId="9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日期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536</Characters>
  <Lines>4</Lines>
  <Paragraphs>1</Paragraphs>
  <TotalTime>4</TotalTime>
  <ScaleCrop>false</ScaleCrop>
  <LinksUpToDate>false</LinksUpToDate>
  <CharactersWithSpaces>629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2019-03-27T06:37:00Z</dcterms:created>
  <dc:creator>julia</dc:creator>
  <cp:lastModifiedBy>余浩</cp:lastModifiedBy>
  <cp:lastPrinted>2020-05-28T01:39:00Z</cp:lastPrinted>
  <dcterms:modified xsi:type="dcterms:W3CDTF">2020-06-08T06:56:33Z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